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90" w:type="dxa"/>
        <w:jc w:val="center"/>
        <w:tblInd w:w="0" w:type="dxa"/>
        <w:tblLayout w:type="fixed"/>
        <w:tblCellMar>
          <w:top w:w="0" w:type="dxa"/>
          <w:left w:w="108" w:type="dxa"/>
          <w:bottom w:w="0" w:type="dxa"/>
          <w:right w:w="108" w:type="dxa"/>
        </w:tblCellMar>
      </w:tblPr>
      <w:tblGrid>
        <w:gridCol w:w="2055"/>
        <w:gridCol w:w="2054"/>
        <w:gridCol w:w="2058"/>
        <w:gridCol w:w="2055"/>
        <w:gridCol w:w="2056"/>
        <w:gridCol w:w="2056"/>
        <w:gridCol w:w="2056"/>
      </w:tblGrid>
      <w:tr>
        <w:trPr>
          <w:trHeight w:val="1026" w:hRule="atLeast"/>
        </w:trPr>
        <w:tc>
          <w:tcPr>
            <w:tcW w:w="14390" w:type="dxa"/>
            <w:gridSpan w:val="7"/>
            <w:tcBorders>
              <w:bottom w:val="single" w:sz="4" w:space="0" w:color="000000"/>
            </w:tcBorders>
            <w:vAlign w:val="cente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mc:AlternateContent>
                <mc:Choice Requires="wps">
                  <w:drawing>
                    <wp:anchor behindDoc="0" distT="0" distB="0" distL="0" distR="0" simplePos="0" locked="0" layoutInCell="1" allowOverlap="1" relativeHeight="2">
                      <wp:simplePos x="0" y="0"/>
                      <wp:positionH relativeFrom="column">
                        <wp:posOffset>4445</wp:posOffset>
                      </wp:positionH>
                      <wp:positionV relativeFrom="paragraph">
                        <wp:posOffset>76835</wp:posOffset>
                      </wp:positionV>
                      <wp:extent cx="5076825" cy="526415"/>
                      <wp:effectExtent l="0" t="0" r="0" b="0"/>
                      <wp:wrapNone/>
                      <wp:docPr id="1" name="Text Frame 1"/>
                      <a:graphic xmlns:a="http://schemas.openxmlformats.org/drawingml/2006/main">
                        <a:graphicData uri="http://schemas.microsoft.com/office/word/2010/wordprocessingShape">
                          <wps:wsp>
                            <wps:cNvSpPr txBox="1"/>
                            <wps:spPr>
                              <a:xfrm>
                                <a:off x="0" y="0"/>
                                <a:ext cx="5076720" cy="52632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0.35pt;margin-top:6.05pt;width:399.7pt;height:41.4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p>
          <w:p>
            <w:pPr>
              <w:pStyle w:val="Normal"/>
              <w:widowControl/>
              <w:spacing w:lineRule="auto" w:line="240" w:before="0" w:after="0"/>
              <w:jc w:val="right"/>
              <w:rPr>
                <w:rFonts w:ascii="Arial" w:hAnsi="Arial" w:eastAsia="Calibri"/>
                <w:b/>
                <w:bCs/>
                <w:kern w:val="0"/>
                <w:sz w:val="68"/>
                <w:szCs w:val="68"/>
                <w:lang w:val="en-US" w:eastAsia="en-US" w:bidi="ar-SA"/>
              </w:rPr>
            </w:pPr>
            <w:r>
              <w:rPr>
                <w:rFonts w:eastAsia="Calibri" w:ascii="Arial" w:hAnsi="Arial"/>
                <w:b/>
                <w:bCs/>
                <w:kern w:val="0"/>
                <w:sz w:val="68"/>
                <w:szCs w:val="68"/>
                <w:lang w:val="en-US" w:eastAsia="en-US" w:bidi="ar-SA"/>
              </w:rPr>
              <w:t>August 2026</w:t>
            </w:r>
          </w:p>
        </w:tc>
      </w:tr>
      <w:tr>
        <w:trPr>
          <w:trHeight w:val="490" w:hRule="atLeast"/>
        </w:trPr>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r>
      <w:tr>
        <w:trPr>
          <w:trHeight w:val="1109"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r>
      <w:tr>
        <w:trPr>
          <w:trHeight w:val="1109"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r>
      <w:tr>
        <w:trPr>
          <w:trHeight w:val="1109"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shd w:fill="2A6099"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lang w:val="en-US" w:eastAsia="en-US" w:bidi="ar-SA"/>
              </w:rPr>
            </w:pPr>
            <w:r>
              <w:rPr>
                <w:rFonts w:eastAsia="Calibri" w:ascii="Arial" w:hAnsi="Arial"/>
                <w:b/>
                <w:bCs/>
                <w:kern w:val="0"/>
                <w:sz w:val="40"/>
                <w:szCs w:val="40"/>
                <w:lang w:val="en-US" w:eastAsia="en-US" w:bidi="ar-SA"/>
              </w:rPr>
              <w:t>NM</w:t>
            </w:r>
          </w:p>
        </w:tc>
        <w:tc>
          <w:tcPr>
            <w:tcW w:w="2056" w:type="dxa"/>
            <w:tcBorders>
              <w:left w:val="single" w:sz="4" w:space="0" w:color="000000"/>
              <w:bottom w:val="single" w:sz="4" w:space="0" w:color="000000"/>
              <w:right w:val="single" w:sz="4" w:space="0" w:color="000000"/>
            </w:tcBorders>
            <w:shd w:fill="2A6099"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r>
      <w:tr>
        <w:trPr>
          <w:trHeight w:val="1109"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29</w:t>
            </w:r>
          </w:p>
        </w:tc>
      </w:tr>
      <w:tr>
        <w:trPr>
          <w:trHeight w:val="1109"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u w:val="none"/>
                <w:lang w:val="en-US" w:eastAsia="en-US" w:bidi="ar-SA"/>
              </w:rPr>
            </w:pPr>
            <w:r>
              <w:rPr>
                <w:rFonts w:eastAsia="Calibri" w:ascii="Arial" w:hAnsi="Arial"/>
                <w:b/>
                <w:bCs/>
                <w:color w:val="000000"/>
                <w:kern w:val="0"/>
                <w:sz w:val="40"/>
                <w:szCs w:val="40"/>
                <w:u w:val="none"/>
                <w:lang w:val="en-US" w:eastAsia="en-US" w:bidi="ar-SA"/>
              </w:rPr>
              <w:t>S</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30</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31</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r>
      <w:tr>
        <w:trPr>
          <w:trHeight w:val="1109"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bl>
    <w:p>
      <w:pPr>
        <w:pStyle w:val="Normal"/>
        <w:spacing w:before="0" w:after="160"/>
        <w:rPr>
          <w:rFonts w:ascii="Arial" w:hAnsi="Arial"/>
          <w:b/>
          <w:bCs/>
          <w:sz w:val="30"/>
          <w:szCs w:val="30"/>
        </w:rPr>
      </w:pPr>
      <w:r>
        <w:rPr>
          <w:rFonts w:ascii="Arial" w:hAnsi="Arial"/>
          <w:b/>
          <w:bCs/>
          <w:sz w:val="30"/>
          <w:szCs w:val="30"/>
        </w:rPr>
        <w:t>RED = Sabbath</w:t>
        <w:tab/>
        <w:tab/>
        <w:tab/>
        <w:tab/>
        <w:tab/>
        <w:t>BLUE = New Moon</w:t>
        <w:tab/>
        <w:tab/>
        <w:tab/>
        <w:tab/>
        <w:tab/>
        <w:t>www.hope-of-israel.org</w:t>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LibreOffice/24.8.0.3$Windows_X86_64 LibreOffice_project/0bdf1299c94fe897b119f97f3c613e9dca6be583</Application>
  <AppVersion>15.0000</AppVersion>
  <Pages>1</Pages>
  <Words>54</Words>
  <Characters>166</Characters>
  <CharactersWithSpaces>182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August 2026 Calendar Printable Easy to Customize</cp:keywords>
  <dc:language>en-US</dc:language>
  <cp:lastModifiedBy/>
  <dcterms:modified xsi:type="dcterms:W3CDTF">2025-11-23T13:36:21Z</dcterms:modified>
  <cp:revision>3</cp:revision>
  <dc:subject>Free printable August 2026 Calendar</dc:subject>
  <dc:title>August 2026 Calendar</dc:title>
</cp:coreProperties>
</file>

<file path=docProps/custom.xml><?xml version="1.0" encoding="utf-8"?>
<Properties xmlns="http://schemas.openxmlformats.org/officeDocument/2006/custom-properties" xmlns:vt="http://schemas.openxmlformats.org/officeDocument/2006/docPropsVTypes"/>
</file>